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1AA" w:rsidRDefault="0015489D" w:rsidP="00154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89D">
        <w:rPr>
          <w:rFonts w:ascii="Times New Roman" w:hAnsi="Times New Roman" w:cs="Times New Roman"/>
          <w:b/>
          <w:sz w:val="28"/>
          <w:szCs w:val="28"/>
        </w:rPr>
        <w:t xml:space="preserve">Ответы на задания к викторине </w:t>
      </w:r>
    </w:p>
    <w:p w:rsidR="00A21B5C" w:rsidRDefault="0015489D" w:rsidP="00154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89D">
        <w:rPr>
          <w:rFonts w:ascii="Times New Roman" w:hAnsi="Times New Roman" w:cs="Times New Roman"/>
          <w:b/>
          <w:sz w:val="28"/>
          <w:szCs w:val="28"/>
        </w:rPr>
        <w:t xml:space="preserve">«Весёлая </w:t>
      </w:r>
      <w:proofErr w:type="spellStart"/>
      <w:r w:rsidRPr="0015489D">
        <w:rPr>
          <w:rFonts w:ascii="Times New Roman" w:hAnsi="Times New Roman" w:cs="Times New Roman"/>
          <w:b/>
          <w:sz w:val="28"/>
          <w:szCs w:val="28"/>
        </w:rPr>
        <w:t>Детворяндия</w:t>
      </w:r>
      <w:proofErr w:type="spellEnd"/>
      <w:r w:rsidRPr="0015489D">
        <w:rPr>
          <w:rFonts w:ascii="Times New Roman" w:hAnsi="Times New Roman" w:cs="Times New Roman"/>
          <w:b/>
          <w:sz w:val="28"/>
          <w:szCs w:val="28"/>
        </w:rPr>
        <w:t>»</w:t>
      </w:r>
    </w:p>
    <w:p w:rsidR="003C01AA" w:rsidRDefault="003C01AA" w:rsidP="00154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89D" w:rsidRDefault="0015489D" w:rsidP="003C0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03D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1 машина.</w:t>
      </w:r>
    </w:p>
    <w:p w:rsidR="0015489D" w:rsidRDefault="0015489D" w:rsidP="003C0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03D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Курица.</w:t>
      </w:r>
    </w:p>
    <w:p w:rsidR="0015489D" w:rsidRDefault="0015489D" w:rsidP="003C0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03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042</w:t>
      </w:r>
      <w:r w:rsidR="003C01AA">
        <w:rPr>
          <w:rFonts w:ascii="Times New Roman" w:hAnsi="Times New Roman" w:cs="Times New Roman"/>
          <w:sz w:val="28"/>
          <w:szCs w:val="28"/>
        </w:rPr>
        <w:t>.</w:t>
      </w:r>
    </w:p>
    <w:p w:rsidR="003C01AA" w:rsidRDefault="003C01AA" w:rsidP="003C0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03D8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7 поганок.</w:t>
      </w:r>
    </w:p>
    <w:p w:rsidR="003C01AA" w:rsidRDefault="003C01AA" w:rsidP="003C0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03D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Самарская.</w:t>
      </w:r>
    </w:p>
    <w:p w:rsidR="003C01AA" w:rsidRDefault="003C01AA" w:rsidP="003C0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03D8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Осина.</w:t>
      </w:r>
    </w:p>
    <w:p w:rsidR="003C01AA" w:rsidRDefault="003C01AA" w:rsidP="003C0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03D8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Скульптурный памятник борцам революции.</w:t>
      </w:r>
    </w:p>
    <w:p w:rsidR="003C01AA" w:rsidRDefault="003C01AA" w:rsidP="003C0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03D8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Малахитовая шкатулка,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Огневушка-поскакушка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Синюшкин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колодец, Серебряное копытце,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Таюткино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зеркальце.</w:t>
      </w:r>
    </w:p>
    <w:p w:rsidR="003C01AA" w:rsidRDefault="003C01AA" w:rsidP="003C0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03D8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Среда.</w:t>
      </w:r>
    </w:p>
    <w:p w:rsidR="003C01AA" w:rsidRDefault="003C01AA" w:rsidP="003C0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03D8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2 ноги.</w:t>
      </w:r>
    </w:p>
    <w:p w:rsidR="003C01AA" w:rsidRDefault="003C01AA" w:rsidP="003C0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03D8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Глухарь.</w:t>
      </w:r>
    </w:p>
    <w:p w:rsidR="003C01AA" w:rsidRDefault="003C01AA" w:rsidP="003C0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03D8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2 минуты.</w:t>
      </w:r>
      <w:bookmarkStart w:id="0" w:name="_GoBack"/>
      <w:bookmarkEnd w:id="0"/>
    </w:p>
    <w:p w:rsidR="003C01AA" w:rsidRDefault="003C01AA" w:rsidP="003C0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03D8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3C01AA" w:rsidRDefault="003C01AA" w:rsidP="003C0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03D8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Вася – пломбир, Гоша – эскимо, Витя – фруктовый лёд.</w:t>
      </w:r>
    </w:p>
    <w:p w:rsidR="003C01AA" w:rsidRDefault="003C01AA" w:rsidP="003C0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C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C4"/>
    <w:rsid w:val="0015489D"/>
    <w:rsid w:val="003C01AA"/>
    <w:rsid w:val="003E59F1"/>
    <w:rsid w:val="004F03D8"/>
    <w:rsid w:val="008D1090"/>
    <w:rsid w:val="00984EC4"/>
    <w:rsid w:val="00B7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BB99C-E988-4E42-8398-BC22F0E4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2020-06-02T05:21:00Z</dcterms:created>
  <dcterms:modified xsi:type="dcterms:W3CDTF">2020-06-02T06:35:00Z</dcterms:modified>
</cp:coreProperties>
</file>